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DEC1" w14:textId="5136ED0F" w:rsidR="00644C4A" w:rsidRDefault="00644C4A" w:rsidP="00644C4A">
      <w:pPr>
        <w:jc w:val="center"/>
        <w:rPr>
          <w:b/>
          <w:bCs/>
          <w:i/>
          <w:iCs/>
        </w:rPr>
      </w:pPr>
      <w:bookmarkStart w:id="0" w:name="_GoBack"/>
      <w:bookmarkEnd w:id="0"/>
      <w:r>
        <w:rPr>
          <w:b/>
          <w:bCs/>
          <w:i/>
          <w:iCs/>
        </w:rPr>
        <w:t>Attention Plant Managers</w:t>
      </w:r>
      <w:r w:rsidR="00D60801">
        <w:rPr>
          <w:b/>
          <w:bCs/>
          <w:i/>
          <w:iCs/>
        </w:rPr>
        <w:t xml:space="preserve"> and Young Professionals</w:t>
      </w:r>
      <w:r>
        <w:rPr>
          <w:b/>
          <w:bCs/>
          <w:i/>
          <w:iCs/>
        </w:rPr>
        <w:t xml:space="preserve">!  </w:t>
      </w:r>
    </w:p>
    <w:p w14:paraId="0A998296" w14:textId="25DEC01E" w:rsidR="00644C4A" w:rsidRDefault="008A187D" w:rsidP="00644C4A">
      <w:pPr>
        <w:jc w:val="center"/>
        <w:rPr>
          <w:noProof/>
        </w:rPr>
      </w:pPr>
      <w:r w:rsidRPr="008A187D">
        <w:rPr>
          <w:noProof/>
        </w:rPr>
        <w:drawing>
          <wp:anchor distT="0" distB="0" distL="114300" distR="114300" simplePos="0" relativeHeight="251658240" behindDoc="1" locked="0" layoutInCell="1" allowOverlap="1" wp14:anchorId="479DE6F2" wp14:editId="6EFA0DE6">
            <wp:simplePos x="0" y="0"/>
            <wp:positionH relativeFrom="column">
              <wp:posOffset>295275</wp:posOffset>
            </wp:positionH>
            <wp:positionV relativeFrom="paragraph">
              <wp:posOffset>124460</wp:posOffset>
            </wp:positionV>
            <wp:extent cx="2743200" cy="1708785"/>
            <wp:effectExtent l="19050" t="19050" r="19050" b="24765"/>
            <wp:wrapTight wrapText="bothSides">
              <wp:wrapPolygon edited="0">
                <wp:start x="-150" y="-241"/>
                <wp:lineTo x="-150" y="21672"/>
                <wp:lineTo x="21600" y="21672"/>
                <wp:lineTo x="21600" y="-241"/>
                <wp:lineTo x="-150" y="-241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708785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0B6A">
        <w:rPr>
          <w:noProof/>
        </w:rPr>
        <w:drawing>
          <wp:anchor distT="0" distB="0" distL="114300" distR="114300" simplePos="0" relativeHeight="251656704" behindDoc="0" locked="0" layoutInCell="1" allowOverlap="1" wp14:anchorId="78AE534C" wp14:editId="26A4449A">
            <wp:simplePos x="0" y="0"/>
            <wp:positionH relativeFrom="column">
              <wp:posOffset>3528060</wp:posOffset>
            </wp:positionH>
            <wp:positionV relativeFrom="paragraph">
              <wp:posOffset>114935</wp:posOffset>
            </wp:positionV>
            <wp:extent cx="1959610" cy="1738630"/>
            <wp:effectExtent l="0" t="0" r="2540" b="0"/>
            <wp:wrapSquare wrapText="bothSides"/>
            <wp:docPr id="1" name="Picture 0" descr="MWEALOGO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EALOGOSM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961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2650E0" w14:textId="1FC363F7" w:rsidR="008A187D" w:rsidRDefault="008A187D" w:rsidP="000F0CCB">
      <w:pPr>
        <w:jc w:val="center"/>
      </w:pPr>
    </w:p>
    <w:p w14:paraId="65D82D14" w14:textId="77777777" w:rsidR="008A187D" w:rsidRDefault="008A187D" w:rsidP="000F0CCB">
      <w:pPr>
        <w:jc w:val="center"/>
      </w:pPr>
    </w:p>
    <w:p w14:paraId="6DEFEC83" w14:textId="77777777" w:rsidR="008A187D" w:rsidRDefault="008A187D" w:rsidP="000F0CCB">
      <w:pPr>
        <w:jc w:val="center"/>
      </w:pPr>
    </w:p>
    <w:p w14:paraId="537F9264" w14:textId="77777777" w:rsidR="008A187D" w:rsidRDefault="008A187D" w:rsidP="000F0CCB">
      <w:pPr>
        <w:jc w:val="center"/>
      </w:pPr>
    </w:p>
    <w:p w14:paraId="42353FCD" w14:textId="77777777" w:rsidR="008A187D" w:rsidRDefault="008A187D" w:rsidP="000F0CCB">
      <w:pPr>
        <w:jc w:val="center"/>
      </w:pPr>
    </w:p>
    <w:p w14:paraId="3E6BA9EA" w14:textId="77777777" w:rsidR="008A187D" w:rsidRDefault="008A187D" w:rsidP="000F0CCB">
      <w:pPr>
        <w:jc w:val="center"/>
      </w:pPr>
    </w:p>
    <w:p w14:paraId="2E811F4A" w14:textId="77777777" w:rsidR="008A187D" w:rsidRDefault="008A187D" w:rsidP="000F0CCB">
      <w:pPr>
        <w:jc w:val="center"/>
      </w:pPr>
    </w:p>
    <w:p w14:paraId="75E212DB" w14:textId="77777777" w:rsidR="008A187D" w:rsidRDefault="008A187D" w:rsidP="000F0CCB">
      <w:pPr>
        <w:jc w:val="center"/>
      </w:pPr>
    </w:p>
    <w:p w14:paraId="280FE2A9" w14:textId="77777777" w:rsidR="008A187D" w:rsidRDefault="008A187D" w:rsidP="000F0CCB">
      <w:pPr>
        <w:jc w:val="center"/>
      </w:pPr>
    </w:p>
    <w:p w14:paraId="6B8AC1C8" w14:textId="77777777" w:rsidR="008A187D" w:rsidRDefault="008A187D" w:rsidP="000F0CCB">
      <w:pPr>
        <w:jc w:val="center"/>
      </w:pPr>
    </w:p>
    <w:p w14:paraId="344EA49B" w14:textId="77777777" w:rsidR="008A187D" w:rsidRDefault="008A187D" w:rsidP="000F0CCB">
      <w:pPr>
        <w:jc w:val="center"/>
      </w:pPr>
    </w:p>
    <w:p w14:paraId="3E3367F8" w14:textId="6C31CEBC" w:rsidR="00644C4A" w:rsidRDefault="00644C4A" w:rsidP="000F0CCB">
      <w:pPr>
        <w:jc w:val="center"/>
      </w:pPr>
      <w:r>
        <w:t xml:space="preserve">The Missouri Water Environment Association </w:t>
      </w:r>
      <w:r w:rsidR="007D6FD7">
        <w:t>Plant M</w:t>
      </w:r>
      <w:r>
        <w:t xml:space="preserve">anager’s Committee </w:t>
      </w:r>
      <w:r w:rsidR="00066290">
        <w:t xml:space="preserve">and Young Professional’s Committee </w:t>
      </w:r>
      <w:r>
        <w:t>Presents:</w:t>
      </w:r>
    </w:p>
    <w:p w14:paraId="552866C4" w14:textId="77777777" w:rsidR="00644C4A" w:rsidRDefault="00644C4A" w:rsidP="00AF6FA9">
      <w:pPr>
        <w:jc w:val="center"/>
      </w:pPr>
      <w:r>
        <w:t xml:space="preserve">A </w:t>
      </w:r>
      <w:r w:rsidR="00627925">
        <w:t>Networking Lunch</w:t>
      </w:r>
      <w:r w:rsidR="00466C07">
        <w:t xml:space="preserve"> </w:t>
      </w:r>
      <w:r w:rsidR="00627925">
        <w:t xml:space="preserve">&amp; </w:t>
      </w:r>
      <w:r>
        <w:t>Plant Tour of the</w:t>
      </w:r>
    </w:p>
    <w:p w14:paraId="09FB4699" w14:textId="5E144E86" w:rsidR="00BA1114" w:rsidRDefault="00E34895" w:rsidP="00644C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Saint</w:t>
      </w:r>
      <w:r w:rsidR="00B85063">
        <w:rPr>
          <w:b/>
          <w:sz w:val="28"/>
          <w:szCs w:val="28"/>
        </w:rPr>
        <w:t xml:space="preserve"> Charles Mississippi WWTF</w:t>
      </w:r>
      <w:r w:rsidR="00466C07">
        <w:rPr>
          <w:b/>
          <w:sz w:val="28"/>
          <w:szCs w:val="28"/>
        </w:rPr>
        <w:t xml:space="preserve"> </w:t>
      </w:r>
    </w:p>
    <w:p w14:paraId="07D00373" w14:textId="77777777" w:rsidR="00644C4A" w:rsidRDefault="00B85063" w:rsidP="00644C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4933 Dwyer Road, St. Charles</w:t>
      </w:r>
      <w:r w:rsidR="00466C07">
        <w:rPr>
          <w:b/>
          <w:sz w:val="28"/>
          <w:szCs w:val="28"/>
        </w:rPr>
        <w:t>, MO</w:t>
      </w:r>
      <w:r w:rsidR="00DC12C8">
        <w:rPr>
          <w:b/>
          <w:sz w:val="28"/>
          <w:szCs w:val="28"/>
        </w:rPr>
        <w:t xml:space="preserve"> </w:t>
      </w:r>
      <w:r w:rsidR="000709E5">
        <w:rPr>
          <w:b/>
          <w:sz w:val="28"/>
          <w:szCs w:val="28"/>
        </w:rPr>
        <w:t xml:space="preserve">63301 </w:t>
      </w:r>
      <w:r w:rsidR="000F0CCB" w:rsidRPr="000F0CCB">
        <w:rPr>
          <w:b/>
          <w:sz w:val="28"/>
          <w:szCs w:val="28"/>
        </w:rPr>
        <w:t>(</w:t>
      </w:r>
      <w:r w:rsidR="000709E5">
        <w:rPr>
          <w:b/>
          <w:sz w:val="28"/>
          <w:szCs w:val="28"/>
        </w:rPr>
        <w:t>636</w:t>
      </w:r>
      <w:r w:rsidR="000F0CCB" w:rsidRPr="000F0CCB">
        <w:rPr>
          <w:b/>
          <w:sz w:val="28"/>
          <w:szCs w:val="28"/>
        </w:rPr>
        <w:t xml:space="preserve">) </w:t>
      </w:r>
      <w:r w:rsidR="000709E5" w:rsidRPr="000709E5">
        <w:rPr>
          <w:b/>
          <w:sz w:val="28"/>
          <w:szCs w:val="28"/>
        </w:rPr>
        <w:t>250-4600</w:t>
      </w:r>
    </w:p>
    <w:p w14:paraId="5220F82A" w14:textId="07FE428B" w:rsidR="00644C4A" w:rsidRPr="00AC61FE" w:rsidRDefault="00086937" w:rsidP="00A04A97">
      <w:pPr>
        <w:spacing w:after="120"/>
        <w:jc w:val="center"/>
        <w:rPr>
          <w:b/>
          <w:i/>
          <w:iCs/>
          <w:color w:val="FF0000"/>
          <w:sz w:val="28"/>
          <w:szCs w:val="28"/>
          <w:u w:val="single"/>
        </w:rPr>
      </w:pPr>
      <w:r>
        <w:rPr>
          <w:b/>
          <w:i/>
          <w:iCs/>
          <w:color w:val="FF0000"/>
          <w:sz w:val="28"/>
          <w:szCs w:val="28"/>
          <w:u w:val="single"/>
        </w:rPr>
        <w:t>Wednesday</w:t>
      </w:r>
      <w:r w:rsidR="00644C4A" w:rsidRPr="00AC61FE">
        <w:rPr>
          <w:b/>
          <w:i/>
          <w:iCs/>
          <w:color w:val="FF0000"/>
          <w:sz w:val="28"/>
          <w:szCs w:val="28"/>
          <w:u w:val="single"/>
        </w:rPr>
        <w:t xml:space="preserve">, </w:t>
      </w:r>
      <w:r>
        <w:rPr>
          <w:b/>
          <w:i/>
          <w:iCs/>
          <w:color w:val="FF0000"/>
          <w:sz w:val="28"/>
          <w:szCs w:val="28"/>
          <w:u w:val="single"/>
        </w:rPr>
        <w:t>November</w:t>
      </w:r>
      <w:r w:rsidR="000709E5">
        <w:rPr>
          <w:b/>
          <w:i/>
          <w:iCs/>
          <w:color w:val="FF0000"/>
          <w:sz w:val="28"/>
          <w:szCs w:val="28"/>
          <w:u w:val="single"/>
        </w:rPr>
        <w:t xml:space="preserve"> 20</w:t>
      </w:r>
      <w:r w:rsidR="001F4B29">
        <w:rPr>
          <w:b/>
          <w:i/>
          <w:iCs/>
          <w:color w:val="FF0000"/>
          <w:sz w:val="28"/>
          <w:szCs w:val="28"/>
          <w:u w:val="single"/>
        </w:rPr>
        <w:t>, 201</w:t>
      </w:r>
      <w:r w:rsidR="00BA1114">
        <w:rPr>
          <w:b/>
          <w:i/>
          <w:iCs/>
          <w:color w:val="FF0000"/>
          <w:sz w:val="28"/>
          <w:szCs w:val="28"/>
          <w:u w:val="single"/>
        </w:rPr>
        <w:t>9</w:t>
      </w:r>
      <w:r w:rsidR="00644C4A" w:rsidRPr="00AC61FE">
        <w:rPr>
          <w:b/>
          <w:i/>
          <w:iCs/>
          <w:color w:val="FF0000"/>
          <w:sz w:val="28"/>
          <w:szCs w:val="28"/>
          <w:u w:val="single"/>
        </w:rPr>
        <w:t xml:space="preserve"> </w:t>
      </w:r>
      <w:r w:rsidR="004A6C38">
        <w:rPr>
          <w:b/>
          <w:i/>
          <w:iCs/>
          <w:color w:val="FF0000"/>
          <w:sz w:val="28"/>
          <w:szCs w:val="28"/>
          <w:u w:val="single"/>
        </w:rPr>
        <w:t>1</w:t>
      </w:r>
      <w:r w:rsidR="001F4B29">
        <w:rPr>
          <w:b/>
          <w:i/>
          <w:iCs/>
          <w:color w:val="FF0000"/>
          <w:sz w:val="28"/>
          <w:szCs w:val="28"/>
          <w:u w:val="single"/>
        </w:rPr>
        <w:t>1</w:t>
      </w:r>
      <w:r w:rsidR="004A6C38">
        <w:rPr>
          <w:b/>
          <w:i/>
          <w:iCs/>
          <w:color w:val="FF0000"/>
          <w:sz w:val="28"/>
          <w:szCs w:val="28"/>
          <w:u w:val="single"/>
        </w:rPr>
        <w:t>:30am</w:t>
      </w:r>
      <w:r w:rsidR="00644C4A" w:rsidRPr="00AC61FE">
        <w:rPr>
          <w:b/>
          <w:i/>
          <w:iCs/>
          <w:color w:val="FF0000"/>
          <w:sz w:val="28"/>
          <w:szCs w:val="28"/>
          <w:u w:val="single"/>
        </w:rPr>
        <w:t xml:space="preserve">  </w:t>
      </w:r>
    </w:p>
    <w:p w14:paraId="55DD5599" w14:textId="77777777" w:rsidR="006A1830" w:rsidRPr="00D27722" w:rsidRDefault="000F0CCB" w:rsidP="007D72E3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Lunch will be </w:t>
      </w:r>
      <w:r w:rsidR="00466C07">
        <w:rPr>
          <w:b/>
          <w:bCs/>
          <w:i/>
          <w:iCs/>
          <w:sz w:val="24"/>
          <w:szCs w:val="24"/>
        </w:rPr>
        <w:t xml:space="preserve">at </w:t>
      </w:r>
      <w:r w:rsidR="003E020F">
        <w:rPr>
          <w:b/>
          <w:bCs/>
          <w:i/>
          <w:iCs/>
          <w:sz w:val="24"/>
          <w:szCs w:val="24"/>
        </w:rPr>
        <w:t>Big A’s on the Riverfront,</w:t>
      </w:r>
      <w:r w:rsidR="00A57381">
        <w:rPr>
          <w:b/>
          <w:bCs/>
          <w:i/>
          <w:iCs/>
          <w:sz w:val="24"/>
          <w:szCs w:val="24"/>
        </w:rPr>
        <w:t xml:space="preserve"> </w:t>
      </w:r>
      <w:r w:rsidR="003E020F" w:rsidRPr="003E020F">
        <w:rPr>
          <w:b/>
          <w:bCs/>
          <w:i/>
          <w:iCs/>
          <w:sz w:val="24"/>
          <w:szCs w:val="24"/>
        </w:rPr>
        <w:t>308 N Main St, St Charles, MO 63301</w:t>
      </w:r>
      <w:r w:rsidR="00A57381" w:rsidRPr="00D27722">
        <w:rPr>
          <w:b/>
          <w:bCs/>
          <w:i/>
          <w:iCs/>
          <w:sz w:val="24"/>
          <w:szCs w:val="24"/>
        </w:rPr>
        <w:t xml:space="preserve"> </w:t>
      </w:r>
    </w:p>
    <w:p w14:paraId="2729AF77" w14:textId="77777777" w:rsidR="003E020F" w:rsidRDefault="003E020F" w:rsidP="003E020F">
      <w:pPr>
        <w:jc w:val="center"/>
        <w:rPr>
          <w:b/>
          <w:bCs/>
          <w:i/>
          <w:iCs/>
          <w:sz w:val="24"/>
          <w:szCs w:val="24"/>
        </w:rPr>
      </w:pPr>
      <w:r w:rsidRPr="003E020F">
        <w:rPr>
          <w:b/>
          <w:bCs/>
          <w:i/>
          <w:iCs/>
          <w:sz w:val="24"/>
          <w:szCs w:val="24"/>
        </w:rPr>
        <w:t>bigasontheriverfront.com</w:t>
      </w:r>
      <w:r w:rsidR="00A57381" w:rsidRPr="00D27722">
        <w:rPr>
          <w:b/>
          <w:bCs/>
          <w:i/>
          <w:iCs/>
          <w:sz w:val="24"/>
          <w:szCs w:val="24"/>
        </w:rPr>
        <w:t xml:space="preserve">. </w:t>
      </w:r>
      <w:r w:rsidRPr="003E020F">
        <w:rPr>
          <w:b/>
          <w:bCs/>
          <w:i/>
          <w:iCs/>
          <w:sz w:val="24"/>
          <w:szCs w:val="24"/>
        </w:rPr>
        <w:t xml:space="preserve"> (636) 949-9900</w:t>
      </w:r>
    </w:p>
    <w:p w14:paraId="053D3CC1" w14:textId="77777777" w:rsidR="00595FCE" w:rsidRDefault="00595FCE" w:rsidP="007D72E3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At </w:t>
      </w:r>
      <w:r w:rsidR="00514C07">
        <w:rPr>
          <w:b/>
          <w:bCs/>
          <w:i/>
          <w:iCs/>
          <w:sz w:val="24"/>
          <w:szCs w:val="24"/>
        </w:rPr>
        <w:t>12:45</w:t>
      </w:r>
      <w:r>
        <w:rPr>
          <w:b/>
          <w:bCs/>
          <w:i/>
          <w:iCs/>
          <w:sz w:val="24"/>
          <w:szCs w:val="24"/>
        </w:rPr>
        <w:t xml:space="preserve"> pm we will start a </w:t>
      </w:r>
      <w:r w:rsidR="00466C07">
        <w:rPr>
          <w:b/>
          <w:bCs/>
          <w:i/>
          <w:iCs/>
          <w:sz w:val="24"/>
          <w:szCs w:val="24"/>
        </w:rPr>
        <w:t xml:space="preserve">short </w:t>
      </w:r>
      <w:r>
        <w:rPr>
          <w:b/>
          <w:bCs/>
          <w:i/>
          <w:iCs/>
          <w:sz w:val="24"/>
          <w:szCs w:val="24"/>
        </w:rPr>
        <w:t xml:space="preserve">presentation on the </w:t>
      </w:r>
      <w:r w:rsidR="00A57381">
        <w:rPr>
          <w:b/>
          <w:bCs/>
          <w:i/>
          <w:iCs/>
          <w:sz w:val="24"/>
          <w:szCs w:val="24"/>
        </w:rPr>
        <w:t>plant operations.</w:t>
      </w:r>
    </w:p>
    <w:p w14:paraId="19506765" w14:textId="77777777" w:rsidR="00595FCE" w:rsidRDefault="00595FCE" w:rsidP="007D72E3">
      <w:pPr>
        <w:jc w:val="center"/>
        <w:rPr>
          <w:color w:val="000000"/>
        </w:rPr>
      </w:pPr>
      <w:r>
        <w:rPr>
          <w:b/>
          <w:bCs/>
          <w:i/>
          <w:iCs/>
          <w:sz w:val="24"/>
          <w:szCs w:val="24"/>
        </w:rPr>
        <w:t xml:space="preserve">At </w:t>
      </w:r>
      <w:r w:rsidR="000709E5">
        <w:rPr>
          <w:b/>
          <w:bCs/>
          <w:i/>
          <w:iCs/>
          <w:sz w:val="24"/>
          <w:szCs w:val="24"/>
        </w:rPr>
        <w:t>2</w:t>
      </w:r>
      <w:r w:rsidR="00466C07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pm we will start the plant tour</w:t>
      </w:r>
    </w:p>
    <w:p w14:paraId="3C9B58C5" w14:textId="77777777" w:rsidR="00644C4A" w:rsidRDefault="00595FCE" w:rsidP="007D72E3">
      <w:pPr>
        <w:jc w:val="center"/>
      </w:pPr>
      <w:r>
        <w:t xml:space="preserve">Please </w:t>
      </w:r>
      <w:r w:rsidR="006A1830">
        <w:t>consider</w:t>
      </w:r>
      <w:r>
        <w:t xml:space="preserve"> </w:t>
      </w:r>
      <w:r w:rsidR="006A1830">
        <w:t>b</w:t>
      </w:r>
      <w:r w:rsidR="00644C4A">
        <w:t>ring</w:t>
      </w:r>
      <w:r w:rsidR="006A1830">
        <w:t>ing</w:t>
      </w:r>
      <w:r w:rsidR="00BB20DA">
        <w:t xml:space="preserve"> some</w:t>
      </w:r>
      <w:r w:rsidR="00644C4A">
        <w:t xml:space="preserve">one with you. This is a networking opportunity.  </w:t>
      </w:r>
    </w:p>
    <w:p w14:paraId="2EA9578F" w14:textId="77777777" w:rsidR="009D6699" w:rsidRDefault="009D6699" w:rsidP="007D72E3">
      <w:pPr>
        <w:jc w:val="center"/>
      </w:pPr>
    </w:p>
    <w:p w14:paraId="3190C232" w14:textId="77777777" w:rsidR="00466C07" w:rsidRDefault="00466C07" w:rsidP="00466C07">
      <w:pPr>
        <w:shd w:val="clear" w:color="auto" w:fill="FFFFFF"/>
        <w:jc w:val="center"/>
        <w:rPr>
          <w:rFonts w:eastAsia="Times New Roman" w:cs="Arial"/>
          <w:b/>
          <w:i/>
          <w:color w:val="1F497D"/>
          <w:u w:val="single"/>
        </w:rPr>
      </w:pPr>
      <w:r>
        <w:rPr>
          <w:rFonts w:eastAsia="Times New Roman" w:cs="Arial"/>
          <w:b/>
          <w:i/>
          <w:color w:val="1F497D"/>
          <w:u w:val="single"/>
        </w:rPr>
        <w:t xml:space="preserve">Directions to </w:t>
      </w:r>
      <w:r w:rsidR="00BA1114">
        <w:rPr>
          <w:rFonts w:eastAsia="Times New Roman" w:cs="Arial"/>
          <w:b/>
          <w:i/>
          <w:color w:val="1F497D"/>
          <w:u w:val="single"/>
        </w:rPr>
        <w:t>Restaurant</w:t>
      </w:r>
      <w:r>
        <w:rPr>
          <w:rFonts w:eastAsia="Times New Roman" w:cs="Arial"/>
          <w:b/>
          <w:i/>
          <w:color w:val="1F497D"/>
          <w:u w:val="single"/>
        </w:rPr>
        <w:t>:</w:t>
      </w:r>
    </w:p>
    <w:p w14:paraId="1976C950" w14:textId="77777777" w:rsidR="009D6699" w:rsidRDefault="009D6699" w:rsidP="00466C07">
      <w:pPr>
        <w:shd w:val="clear" w:color="auto" w:fill="FFFFFF"/>
        <w:jc w:val="center"/>
        <w:rPr>
          <w:rFonts w:eastAsia="Times New Roman" w:cs="Arial"/>
          <w:b/>
          <w:i/>
          <w:color w:val="1F497D"/>
          <w:u w:val="single"/>
        </w:rPr>
      </w:pPr>
    </w:p>
    <w:p w14:paraId="7D15D109" w14:textId="77777777" w:rsidR="00D876F8" w:rsidRPr="003E020F" w:rsidRDefault="003E020F" w:rsidP="00466C07">
      <w:pPr>
        <w:jc w:val="center"/>
      </w:pPr>
      <w:r w:rsidRPr="003E020F">
        <w:t xml:space="preserve">Take </w:t>
      </w:r>
      <w:r>
        <w:t>I-70 west of St. Louis and west of the Mississippi River. Exit S. 5</w:t>
      </w:r>
      <w:r w:rsidRPr="003E020F">
        <w:rPr>
          <w:vertAlign w:val="superscript"/>
        </w:rPr>
        <w:t>th</w:t>
      </w:r>
      <w:r>
        <w:t xml:space="preserve"> St headed NE. Proceed to </w:t>
      </w:r>
      <w:proofErr w:type="spellStart"/>
      <w:r>
        <w:t>Monrow</w:t>
      </w:r>
      <w:proofErr w:type="spellEnd"/>
      <w:r>
        <w:t xml:space="preserve"> St and turn Right. Proceed to N. Main Street.</w:t>
      </w:r>
    </w:p>
    <w:p w14:paraId="49013158" w14:textId="77777777" w:rsidR="009D6699" w:rsidRDefault="009D6699" w:rsidP="00466C07">
      <w:pPr>
        <w:jc w:val="center"/>
      </w:pPr>
    </w:p>
    <w:p w14:paraId="4DCEC62C" w14:textId="77777777" w:rsidR="00EF70B3" w:rsidRDefault="00D04C8C" w:rsidP="00EF70B3">
      <w:pPr>
        <w:shd w:val="clear" w:color="auto" w:fill="FFFFFF"/>
        <w:jc w:val="center"/>
        <w:rPr>
          <w:rFonts w:eastAsia="Times New Roman" w:cs="Arial"/>
          <w:b/>
          <w:i/>
          <w:color w:val="1F497D"/>
          <w:u w:val="single"/>
        </w:rPr>
      </w:pPr>
      <w:r>
        <w:rPr>
          <w:rFonts w:eastAsia="Times New Roman" w:cs="Arial"/>
          <w:b/>
          <w:i/>
          <w:color w:val="1F497D"/>
          <w:u w:val="single"/>
        </w:rPr>
        <w:t>Directions</w:t>
      </w:r>
      <w:r w:rsidR="00994EE9">
        <w:rPr>
          <w:rFonts w:eastAsia="Times New Roman" w:cs="Arial"/>
          <w:b/>
          <w:i/>
          <w:color w:val="1F497D"/>
          <w:u w:val="single"/>
        </w:rPr>
        <w:t xml:space="preserve"> to </w:t>
      </w:r>
      <w:r w:rsidR="00514C07">
        <w:rPr>
          <w:rFonts w:eastAsia="Times New Roman" w:cs="Arial"/>
          <w:b/>
          <w:i/>
          <w:color w:val="1F497D"/>
          <w:u w:val="single"/>
        </w:rPr>
        <w:t xml:space="preserve">the </w:t>
      </w:r>
      <w:r w:rsidR="00BA1114">
        <w:rPr>
          <w:rFonts w:eastAsia="Times New Roman" w:cs="Arial"/>
          <w:b/>
          <w:i/>
          <w:color w:val="1F497D"/>
          <w:u w:val="single"/>
        </w:rPr>
        <w:t>WWTP</w:t>
      </w:r>
      <w:r w:rsidR="00E84C02">
        <w:rPr>
          <w:rFonts w:eastAsia="Times New Roman" w:cs="Arial"/>
          <w:b/>
          <w:i/>
          <w:color w:val="1F497D"/>
          <w:u w:val="single"/>
        </w:rPr>
        <w:t>:</w:t>
      </w:r>
    </w:p>
    <w:p w14:paraId="10957196" w14:textId="77777777" w:rsidR="009D6699" w:rsidRDefault="009D6699" w:rsidP="00EF70B3">
      <w:pPr>
        <w:shd w:val="clear" w:color="auto" w:fill="FFFFFF"/>
        <w:jc w:val="center"/>
        <w:rPr>
          <w:rFonts w:eastAsia="Times New Roman" w:cs="Arial"/>
          <w:b/>
          <w:i/>
          <w:color w:val="1F497D"/>
          <w:u w:val="single"/>
        </w:rPr>
      </w:pPr>
    </w:p>
    <w:p w14:paraId="503334AC" w14:textId="655C254D" w:rsidR="00514C07" w:rsidRPr="003E020F" w:rsidRDefault="003E020F" w:rsidP="00394428">
      <w:pPr>
        <w:shd w:val="clear" w:color="auto" w:fill="FFFFFF"/>
        <w:jc w:val="center"/>
      </w:pPr>
      <w:r>
        <w:t>From Big A’s</w:t>
      </w:r>
      <w:r w:rsidR="00297A26">
        <w:t>,</w:t>
      </w:r>
      <w:r>
        <w:t xml:space="preserve"> take Monroe back NW to N 2</w:t>
      </w:r>
      <w:r w:rsidRPr="003E020F">
        <w:rPr>
          <w:vertAlign w:val="superscript"/>
        </w:rPr>
        <w:t>nd</w:t>
      </w:r>
      <w:r>
        <w:t xml:space="preserve"> Street</w:t>
      </w:r>
      <w:r w:rsidR="00297A26">
        <w:t xml:space="preserve"> - t</w:t>
      </w:r>
      <w:r>
        <w:t xml:space="preserve">urn </w:t>
      </w:r>
      <w:r w:rsidR="0059296E">
        <w:t>r</w:t>
      </w:r>
      <w:r>
        <w:t>ight</w:t>
      </w:r>
      <w:r w:rsidR="00AB1DE1">
        <w:t>.</w:t>
      </w:r>
      <w:r>
        <w:t xml:space="preserve"> </w:t>
      </w:r>
      <w:r w:rsidR="00D059A5">
        <w:t xml:space="preserve">Proceed </w:t>
      </w:r>
      <w:r w:rsidR="0059296E">
        <w:t>o</w:t>
      </w:r>
      <w:r w:rsidR="00FB4FBA">
        <w:t>n N 2</w:t>
      </w:r>
      <w:r w:rsidR="00FB4FBA" w:rsidRPr="00FB4FBA">
        <w:rPr>
          <w:vertAlign w:val="superscript"/>
        </w:rPr>
        <w:t>nd</w:t>
      </w:r>
      <w:r w:rsidR="00FB4FBA">
        <w:t xml:space="preserve"> Street </w:t>
      </w:r>
      <w:r w:rsidR="00D059A5">
        <w:t xml:space="preserve">to </w:t>
      </w:r>
      <w:r w:rsidR="009B44E4">
        <w:t>N 3</w:t>
      </w:r>
      <w:r w:rsidR="009B44E4" w:rsidRPr="009B44E4">
        <w:rPr>
          <w:vertAlign w:val="superscript"/>
        </w:rPr>
        <w:t>rd</w:t>
      </w:r>
      <w:r w:rsidR="009B44E4">
        <w:t xml:space="preserve"> Street/94</w:t>
      </w:r>
      <w:r w:rsidR="008B616C">
        <w:t xml:space="preserve"> – t</w:t>
      </w:r>
      <w:r w:rsidR="00174E12">
        <w:t>ake first</w:t>
      </w:r>
      <w:r w:rsidR="008B616C">
        <w:t xml:space="preserve"> right at roundabout onto N 3</w:t>
      </w:r>
      <w:r w:rsidR="008B616C" w:rsidRPr="008B616C">
        <w:rPr>
          <w:vertAlign w:val="superscript"/>
        </w:rPr>
        <w:t>rd</w:t>
      </w:r>
      <w:r w:rsidR="008B616C">
        <w:t xml:space="preserve"> Street/94</w:t>
      </w:r>
      <w:r w:rsidR="00D059A5">
        <w:t xml:space="preserve">. </w:t>
      </w:r>
      <w:r w:rsidR="00D62D42">
        <w:t>Continue north to Highway B</w:t>
      </w:r>
      <w:r w:rsidR="00297A26">
        <w:t xml:space="preserve"> – turn left. </w:t>
      </w:r>
      <w:r w:rsidR="006C5F9B">
        <w:t xml:space="preserve">Proceed on Highway B until </w:t>
      </w:r>
      <w:proofErr w:type="spellStart"/>
      <w:r w:rsidR="006C5F9B">
        <w:t>Seeburger</w:t>
      </w:r>
      <w:proofErr w:type="spellEnd"/>
      <w:r w:rsidR="006C5F9B">
        <w:t xml:space="preserve"> Road – turn right</w:t>
      </w:r>
      <w:r w:rsidR="005564EE">
        <w:t xml:space="preserve">. </w:t>
      </w:r>
      <w:r w:rsidR="005F7A02">
        <w:t xml:space="preserve">Continue north </w:t>
      </w:r>
      <w:r w:rsidR="00033FAD">
        <w:t xml:space="preserve">on </w:t>
      </w:r>
      <w:proofErr w:type="spellStart"/>
      <w:r w:rsidR="00033FAD">
        <w:t>Seeburger</w:t>
      </w:r>
      <w:proofErr w:type="spellEnd"/>
      <w:r w:rsidR="00033FAD">
        <w:t xml:space="preserve"> Road </w:t>
      </w:r>
      <w:r w:rsidR="005F7A02">
        <w:t xml:space="preserve">until </w:t>
      </w:r>
      <w:r w:rsidR="001E7897">
        <w:t xml:space="preserve">turning </w:t>
      </w:r>
      <w:r w:rsidR="002C6CCD">
        <w:t>left</w:t>
      </w:r>
      <w:r w:rsidR="001E7897">
        <w:t xml:space="preserve"> into plant entrance.</w:t>
      </w:r>
    </w:p>
    <w:p w14:paraId="577898A1" w14:textId="77777777" w:rsidR="009D6699" w:rsidRDefault="009D6699" w:rsidP="00394428">
      <w:pPr>
        <w:shd w:val="clear" w:color="auto" w:fill="FFFFFF"/>
        <w:jc w:val="center"/>
      </w:pPr>
    </w:p>
    <w:p w14:paraId="488432C7" w14:textId="77777777" w:rsidR="00533BD8" w:rsidRDefault="00C414A8" w:rsidP="00644C4A">
      <w:pPr>
        <w:jc w:val="center"/>
      </w:pPr>
      <w:r w:rsidRPr="004A7DC5">
        <w:rPr>
          <w:rFonts w:eastAsia="Times New Roman" w:cs="Arial"/>
          <w:b/>
          <w:i/>
          <w:color w:val="1F497D"/>
          <w:u w:val="single"/>
        </w:rPr>
        <w:t>Description:</w:t>
      </w:r>
      <w:r w:rsidR="00EF70B3">
        <w:t xml:space="preserve"> </w:t>
      </w:r>
    </w:p>
    <w:p w14:paraId="129CD16A" w14:textId="77777777" w:rsidR="009D6699" w:rsidRDefault="009D6699" w:rsidP="00644C4A">
      <w:pPr>
        <w:jc w:val="center"/>
      </w:pPr>
    </w:p>
    <w:p w14:paraId="251A902C" w14:textId="4629445E" w:rsidR="00E84C02" w:rsidRDefault="00DC12C8" w:rsidP="00994EE9">
      <w:pPr>
        <w:spacing w:after="120"/>
        <w:jc w:val="center"/>
      </w:pPr>
      <w:r>
        <w:t xml:space="preserve">The </w:t>
      </w:r>
      <w:r w:rsidR="000709E5">
        <w:t>St Charles Mississippi River WWTF</w:t>
      </w:r>
      <w:r>
        <w:t xml:space="preserve"> </w:t>
      </w:r>
      <w:r w:rsidR="00BA1114">
        <w:t xml:space="preserve">has </w:t>
      </w:r>
      <w:r w:rsidR="000709E5">
        <w:t>a full headworks, pre-aerobic selectors, activated sludge with final clarification and UV disinfection prior to discharge</w:t>
      </w:r>
      <w:r w:rsidR="00BA1114">
        <w:t xml:space="preserve">. The Plant utilizes </w:t>
      </w:r>
      <w:r w:rsidR="009C10CB">
        <w:t xml:space="preserve">Gravity belt </w:t>
      </w:r>
      <w:r w:rsidR="00BA1114">
        <w:t>sludge thickener</w:t>
      </w:r>
      <w:r w:rsidR="000709E5">
        <w:t>s</w:t>
      </w:r>
      <w:r w:rsidR="00BA1114">
        <w:t xml:space="preserve"> </w:t>
      </w:r>
      <w:r w:rsidR="000709E5">
        <w:t xml:space="preserve">and </w:t>
      </w:r>
      <w:r w:rsidR="009C10CB">
        <w:t xml:space="preserve">Presses for </w:t>
      </w:r>
      <w:r w:rsidR="000709E5">
        <w:t xml:space="preserve">dewatering. </w:t>
      </w:r>
      <w:r w:rsidR="00BA1114">
        <w:t xml:space="preserve">Sludge is </w:t>
      </w:r>
      <w:r w:rsidR="000709E5">
        <w:t>landfilled</w:t>
      </w:r>
      <w:r>
        <w:t>.</w:t>
      </w:r>
      <w:r w:rsidR="00394428">
        <w:t xml:space="preserve"> </w:t>
      </w:r>
    </w:p>
    <w:p w14:paraId="0719B876" w14:textId="77777777" w:rsidR="00E84C02" w:rsidRDefault="009B3467" w:rsidP="00994EE9">
      <w:pPr>
        <w:spacing w:after="120"/>
        <w:jc w:val="center"/>
      </w:pPr>
      <w:r>
        <w:t xml:space="preserve">Mr. </w:t>
      </w:r>
      <w:r w:rsidR="000709E5">
        <w:rPr>
          <w:color w:val="1F497D"/>
        </w:rPr>
        <w:t xml:space="preserve">Steve Lawrence </w:t>
      </w:r>
      <w:r>
        <w:t xml:space="preserve">will </w:t>
      </w:r>
      <w:r w:rsidR="00BA1114">
        <w:t xml:space="preserve">present the program on </w:t>
      </w:r>
      <w:r w:rsidR="00D059A5" w:rsidRPr="00D059A5">
        <w:t>the plant operations</w:t>
      </w:r>
      <w:r w:rsidR="00394428">
        <w:t xml:space="preserve">. </w:t>
      </w:r>
    </w:p>
    <w:p w14:paraId="00C63D7E" w14:textId="4352E787" w:rsidR="00394428" w:rsidRDefault="00644C4A" w:rsidP="00994EE9">
      <w:pPr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RSVP to 816-853-2910 or to </w:t>
      </w:r>
      <w:hyperlink r:id="rId8" w:history="1">
        <w:r w:rsidR="00765CB5" w:rsidRPr="00106CB1">
          <w:rPr>
            <w:rStyle w:val="Hyperlink"/>
            <w:sz w:val="24"/>
            <w:szCs w:val="24"/>
          </w:rPr>
          <w:t>mpearson@scsengineers.com</w:t>
        </w:r>
      </w:hyperlink>
      <w:r w:rsidR="00FA3F96">
        <w:rPr>
          <w:b/>
          <w:bCs/>
          <w:sz w:val="24"/>
          <w:szCs w:val="24"/>
        </w:rPr>
        <w:t xml:space="preserve"> </w:t>
      </w:r>
      <w:hyperlink r:id="rId9" w:history="1"/>
      <w:r>
        <w:rPr>
          <w:b/>
          <w:bCs/>
          <w:sz w:val="24"/>
          <w:szCs w:val="24"/>
        </w:rPr>
        <w:t xml:space="preserve">so we can get a headcount!  </w:t>
      </w:r>
    </w:p>
    <w:sectPr w:rsidR="00394428" w:rsidSect="002B272A">
      <w:footerReference w:type="default" r:id="rId10"/>
      <w:pgSz w:w="12240" w:h="15840"/>
      <w:pgMar w:top="1440" w:right="1440" w:bottom="1152" w:left="1440" w:header="720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A3152" w14:textId="77777777" w:rsidR="00EE4629" w:rsidRDefault="00EE4629" w:rsidP="002B272A">
      <w:r>
        <w:separator/>
      </w:r>
    </w:p>
  </w:endnote>
  <w:endnote w:type="continuationSeparator" w:id="0">
    <w:p w14:paraId="12432756" w14:textId="77777777" w:rsidR="00EE4629" w:rsidRDefault="00EE4629" w:rsidP="002B2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5E599" w14:textId="77777777" w:rsidR="002B272A" w:rsidRDefault="002B272A" w:rsidP="002B272A">
    <w:pPr>
      <w:pStyle w:val="Footer"/>
      <w:tabs>
        <w:tab w:val="left" w:pos="40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A1C9C" w14:textId="77777777" w:rsidR="00EE4629" w:rsidRDefault="00EE4629" w:rsidP="002B272A">
      <w:r>
        <w:separator/>
      </w:r>
    </w:p>
  </w:footnote>
  <w:footnote w:type="continuationSeparator" w:id="0">
    <w:p w14:paraId="26894313" w14:textId="77777777" w:rsidR="00EE4629" w:rsidRDefault="00EE4629" w:rsidP="002B27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C4A"/>
    <w:rsid w:val="00001E87"/>
    <w:rsid w:val="00017AEF"/>
    <w:rsid w:val="0002548E"/>
    <w:rsid w:val="00033FAD"/>
    <w:rsid w:val="000455BB"/>
    <w:rsid w:val="00066290"/>
    <w:rsid w:val="000709E5"/>
    <w:rsid w:val="00084819"/>
    <w:rsid w:val="00086937"/>
    <w:rsid w:val="000A45C9"/>
    <w:rsid w:val="000B5F21"/>
    <w:rsid w:val="000C6C19"/>
    <w:rsid w:val="000D63BB"/>
    <w:rsid w:val="000E38D9"/>
    <w:rsid w:val="000F0CCB"/>
    <w:rsid w:val="000F0E34"/>
    <w:rsid w:val="0012508A"/>
    <w:rsid w:val="001278C4"/>
    <w:rsid w:val="00143EAF"/>
    <w:rsid w:val="00174E12"/>
    <w:rsid w:val="001A082F"/>
    <w:rsid w:val="001C770A"/>
    <w:rsid w:val="001D6FF8"/>
    <w:rsid w:val="001E7897"/>
    <w:rsid w:val="001F4B29"/>
    <w:rsid w:val="001F5B88"/>
    <w:rsid w:val="00200DC0"/>
    <w:rsid w:val="00205FFB"/>
    <w:rsid w:val="0023545E"/>
    <w:rsid w:val="0023614B"/>
    <w:rsid w:val="00265BCA"/>
    <w:rsid w:val="00297A26"/>
    <w:rsid w:val="002A5654"/>
    <w:rsid w:val="002B272A"/>
    <w:rsid w:val="002B73BC"/>
    <w:rsid w:val="002C637C"/>
    <w:rsid w:val="002C6CCD"/>
    <w:rsid w:val="002D0B4D"/>
    <w:rsid w:val="002D403F"/>
    <w:rsid w:val="00314EE6"/>
    <w:rsid w:val="00346A4D"/>
    <w:rsid w:val="00394428"/>
    <w:rsid w:val="003E020F"/>
    <w:rsid w:val="003E3975"/>
    <w:rsid w:val="003E626B"/>
    <w:rsid w:val="003F678E"/>
    <w:rsid w:val="00420446"/>
    <w:rsid w:val="00422CDA"/>
    <w:rsid w:val="00441320"/>
    <w:rsid w:val="004577E0"/>
    <w:rsid w:val="00466C07"/>
    <w:rsid w:val="00472BD8"/>
    <w:rsid w:val="004A6C38"/>
    <w:rsid w:val="004A7DC5"/>
    <w:rsid w:val="004B1CF7"/>
    <w:rsid w:val="004C412D"/>
    <w:rsid w:val="004D5F58"/>
    <w:rsid w:val="004E0F16"/>
    <w:rsid w:val="004F6BE9"/>
    <w:rsid w:val="00514C07"/>
    <w:rsid w:val="00533BD8"/>
    <w:rsid w:val="0055143E"/>
    <w:rsid w:val="005564EE"/>
    <w:rsid w:val="0059296E"/>
    <w:rsid w:val="00595FCE"/>
    <w:rsid w:val="005F7A02"/>
    <w:rsid w:val="00602669"/>
    <w:rsid w:val="00626689"/>
    <w:rsid w:val="00627925"/>
    <w:rsid w:val="00644C4A"/>
    <w:rsid w:val="0068004D"/>
    <w:rsid w:val="006A1830"/>
    <w:rsid w:val="006C32E5"/>
    <w:rsid w:val="006C5F9B"/>
    <w:rsid w:val="006E0019"/>
    <w:rsid w:val="00746882"/>
    <w:rsid w:val="00752BD8"/>
    <w:rsid w:val="00765CB5"/>
    <w:rsid w:val="00772ABC"/>
    <w:rsid w:val="00773568"/>
    <w:rsid w:val="00783B92"/>
    <w:rsid w:val="00787286"/>
    <w:rsid w:val="007C1FCE"/>
    <w:rsid w:val="007C6B15"/>
    <w:rsid w:val="007D6FD7"/>
    <w:rsid w:val="007D72E3"/>
    <w:rsid w:val="00801076"/>
    <w:rsid w:val="008012A7"/>
    <w:rsid w:val="00801A3A"/>
    <w:rsid w:val="008539CD"/>
    <w:rsid w:val="008705B7"/>
    <w:rsid w:val="00886573"/>
    <w:rsid w:val="00893EDD"/>
    <w:rsid w:val="008A187D"/>
    <w:rsid w:val="008A2388"/>
    <w:rsid w:val="008A2887"/>
    <w:rsid w:val="008B607F"/>
    <w:rsid w:val="008B616C"/>
    <w:rsid w:val="008B75AD"/>
    <w:rsid w:val="008C2425"/>
    <w:rsid w:val="008C2B3F"/>
    <w:rsid w:val="008D6A73"/>
    <w:rsid w:val="008E00C2"/>
    <w:rsid w:val="008F0763"/>
    <w:rsid w:val="008F0EF0"/>
    <w:rsid w:val="00902E6A"/>
    <w:rsid w:val="00904F45"/>
    <w:rsid w:val="00905B93"/>
    <w:rsid w:val="00942BE8"/>
    <w:rsid w:val="009458BC"/>
    <w:rsid w:val="00953B82"/>
    <w:rsid w:val="00960D36"/>
    <w:rsid w:val="00962213"/>
    <w:rsid w:val="009708DA"/>
    <w:rsid w:val="00994B86"/>
    <w:rsid w:val="00994EE9"/>
    <w:rsid w:val="009A69A7"/>
    <w:rsid w:val="009B3467"/>
    <w:rsid w:val="009B44E4"/>
    <w:rsid w:val="009C10CB"/>
    <w:rsid w:val="009D6699"/>
    <w:rsid w:val="009F0E27"/>
    <w:rsid w:val="009F0F52"/>
    <w:rsid w:val="00A04A97"/>
    <w:rsid w:val="00A21B1E"/>
    <w:rsid w:val="00A34912"/>
    <w:rsid w:val="00A4335F"/>
    <w:rsid w:val="00A57381"/>
    <w:rsid w:val="00A57DBC"/>
    <w:rsid w:val="00AB1DE1"/>
    <w:rsid w:val="00AB58B7"/>
    <w:rsid w:val="00AC42F4"/>
    <w:rsid w:val="00AC61FE"/>
    <w:rsid w:val="00AC7A33"/>
    <w:rsid w:val="00AF5963"/>
    <w:rsid w:val="00AF59B9"/>
    <w:rsid w:val="00AF6FA9"/>
    <w:rsid w:val="00B37568"/>
    <w:rsid w:val="00B40B6A"/>
    <w:rsid w:val="00B44AEE"/>
    <w:rsid w:val="00B649AB"/>
    <w:rsid w:val="00B751E4"/>
    <w:rsid w:val="00B819F3"/>
    <w:rsid w:val="00B85063"/>
    <w:rsid w:val="00B97DEA"/>
    <w:rsid w:val="00BA1114"/>
    <w:rsid w:val="00BB20DA"/>
    <w:rsid w:val="00C149C1"/>
    <w:rsid w:val="00C25FEB"/>
    <w:rsid w:val="00C40810"/>
    <w:rsid w:val="00C414A8"/>
    <w:rsid w:val="00C41D2B"/>
    <w:rsid w:val="00C80A6E"/>
    <w:rsid w:val="00CA0079"/>
    <w:rsid w:val="00CA5656"/>
    <w:rsid w:val="00D04C8C"/>
    <w:rsid w:val="00D059A5"/>
    <w:rsid w:val="00D27722"/>
    <w:rsid w:val="00D31194"/>
    <w:rsid w:val="00D34CC7"/>
    <w:rsid w:val="00D60801"/>
    <w:rsid w:val="00D62D42"/>
    <w:rsid w:val="00D71A82"/>
    <w:rsid w:val="00D876F8"/>
    <w:rsid w:val="00D94252"/>
    <w:rsid w:val="00DA7E55"/>
    <w:rsid w:val="00DC12C8"/>
    <w:rsid w:val="00DC47D2"/>
    <w:rsid w:val="00DD48EA"/>
    <w:rsid w:val="00E05B41"/>
    <w:rsid w:val="00E30A0A"/>
    <w:rsid w:val="00E34895"/>
    <w:rsid w:val="00E50814"/>
    <w:rsid w:val="00E54A65"/>
    <w:rsid w:val="00E55E0E"/>
    <w:rsid w:val="00E62EEB"/>
    <w:rsid w:val="00E84C02"/>
    <w:rsid w:val="00E9066D"/>
    <w:rsid w:val="00EB555D"/>
    <w:rsid w:val="00EC373F"/>
    <w:rsid w:val="00EC55EC"/>
    <w:rsid w:val="00EE4629"/>
    <w:rsid w:val="00EF5213"/>
    <w:rsid w:val="00EF70B3"/>
    <w:rsid w:val="00F11AE4"/>
    <w:rsid w:val="00F24F81"/>
    <w:rsid w:val="00F41437"/>
    <w:rsid w:val="00F518F2"/>
    <w:rsid w:val="00F56B57"/>
    <w:rsid w:val="00F74DD6"/>
    <w:rsid w:val="00F8418F"/>
    <w:rsid w:val="00FA3F96"/>
    <w:rsid w:val="00FB4FBA"/>
    <w:rsid w:val="00FF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EE66E"/>
  <w15:docId w15:val="{4475044C-9DF5-4D46-A647-AF0CAB9B9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C4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4C4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4C4A"/>
    <w:rPr>
      <w:rFonts w:ascii="Consolas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4C4A"/>
    <w:rPr>
      <w:rFonts w:ascii="Consolas" w:hAnsi="Consolas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EB555D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A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A6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2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B27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272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2B27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272A"/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DC47D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C47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Mention1">
    <w:name w:val="Mention1"/>
    <w:basedOn w:val="DefaultParagraphFont"/>
    <w:uiPriority w:val="99"/>
    <w:semiHidden/>
    <w:unhideWhenUsed/>
    <w:rsid w:val="0023545E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5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45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8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0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2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0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earson@scsengineers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mpearson@snyder-associat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Snyder &amp; Associates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Ann</cp:lastModifiedBy>
  <cp:revision>2</cp:revision>
  <dcterms:created xsi:type="dcterms:W3CDTF">2019-11-06T19:13:00Z</dcterms:created>
  <dcterms:modified xsi:type="dcterms:W3CDTF">2019-11-06T19:13:00Z</dcterms:modified>
</cp:coreProperties>
</file>